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17"/>
        <w:gridCol w:w="147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成都雄创机械设备有限公司职业病危害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成都雄创机械设备有限公司 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陈经理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成都市青白江区创新路316号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11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张伟、李柯颖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22~24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张伟、李柯颖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22~24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陈经理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2E41BD9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414378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2E765342"/>
    <w:rsid w:val="317C672F"/>
    <w:rsid w:val="31C8317F"/>
    <w:rsid w:val="35B450D6"/>
    <w:rsid w:val="37950A5B"/>
    <w:rsid w:val="39203A57"/>
    <w:rsid w:val="39797B48"/>
    <w:rsid w:val="3A6B550B"/>
    <w:rsid w:val="3A797E6F"/>
    <w:rsid w:val="3BBF63B9"/>
    <w:rsid w:val="3C140936"/>
    <w:rsid w:val="3E2B6BFA"/>
    <w:rsid w:val="3E5152E2"/>
    <w:rsid w:val="3E693D35"/>
    <w:rsid w:val="3EB91643"/>
    <w:rsid w:val="3F847C5C"/>
    <w:rsid w:val="461F39FC"/>
    <w:rsid w:val="466E77A7"/>
    <w:rsid w:val="47A73CBB"/>
    <w:rsid w:val="48007DC3"/>
    <w:rsid w:val="493019DF"/>
    <w:rsid w:val="4BDE0BDB"/>
    <w:rsid w:val="4E7301B0"/>
    <w:rsid w:val="4FAF353C"/>
    <w:rsid w:val="54280B64"/>
    <w:rsid w:val="554E136B"/>
    <w:rsid w:val="5790570A"/>
    <w:rsid w:val="5A776550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6FE07C8E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90975C3"/>
    <w:rsid w:val="7A9E5A95"/>
    <w:rsid w:val="7AAC0793"/>
    <w:rsid w:val="7B5123DE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  <w:style w:type="paragraph" w:customStyle="1" w:styleId="16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2022-03-18T07:55:24Z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FE55B612FA0447569CF90F1DF3527D44</vt:lpwstr>
  </property>
</Properties>
</file>